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A5EB" w14:textId="1F8C6598" w:rsidR="00700A02" w:rsidRDefault="000B1F3B">
      <w:pPr>
        <w:rPr>
          <w:lang w:val="en-US"/>
        </w:rPr>
      </w:pPr>
      <w:r>
        <w:rPr>
          <w:lang w:val="en-US"/>
        </w:rPr>
        <w:t xml:space="preserve">DIRE </w:t>
      </w:r>
      <w:proofErr w:type="spellStart"/>
      <w:r>
        <w:rPr>
          <w:lang w:val="en-US"/>
        </w:rPr>
        <w:t>møte</w:t>
      </w:r>
      <w:proofErr w:type="spellEnd"/>
      <w:r>
        <w:rPr>
          <w:lang w:val="en-US"/>
        </w:rPr>
        <w:t xml:space="preserve"> 16.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2023</w:t>
      </w:r>
    </w:p>
    <w:p w14:paraId="68223894" w14:textId="398F08DB" w:rsidR="000B1F3B" w:rsidRDefault="000B1F3B">
      <w:proofErr w:type="gramStart"/>
      <w:r w:rsidRPr="000B1F3B">
        <w:t>Tilstede</w:t>
      </w:r>
      <w:proofErr w:type="gramEnd"/>
      <w:r w:rsidRPr="000B1F3B">
        <w:t>: Jan Bill, Hallvard Indgjerd,</w:t>
      </w:r>
      <w:r>
        <w:t xml:space="preserve"> Justin Kimball, Magne Samdal, Steinar Kristensen, Alexis Pantos, Espen Uleberg.</w:t>
      </w:r>
    </w:p>
    <w:p w14:paraId="3F53823D" w14:textId="1CCB7C60" w:rsidR="000B1F3B" w:rsidRDefault="000B1F3B">
      <w:r>
        <w:t>Ikke møtt: Vegard Korvald, Håvard Haugen, Luca Menegon.</w:t>
      </w:r>
    </w:p>
    <w:p w14:paraId="456F1FF4" w14:textId="5329AC81" w:rsidR="000B1F3B" w:rsidRDefault="000B1F3B"/>
    <w:p w14:paraId="2940F77E" w14:textId="09294C04" w:rsidR="000B1F3B" w:rsidRDefault="000B1F3B">
      <w:r>
        <w:t>Tema var budsjettoppfølging</w:t>
      </w:r>
      <w:r w:rsidR="00D81C5C">
        <w:t xml:space="preserve"> og videre arbeid</w:t>
      </w:r>
      <w:r>
        <w:t xml:space="preserve">. Vegard hadde på forhånd sendt inn oversikt over innkjøp ved USIT. Anskaffelser av en </w:t>
      </w:r>
      <w:proofErr w:type="spellStart"/>
      <w:r>
        <w:t>Avizo</w:t>
      </w:r>
      <w:proofErr w:type="spellEnd"/>
      <w:r>
        <w:t xml:space="preserve">-lisens og en </w:t>
      </w:r>
      <w:proofErr w:type="spellStart"/>
      <w:r>
        <w:t>Avizo</w:t>
      </w:r>
      <w:proofErr w:type="spellEnd"/>
      <w:r>
        <w:t xml:space="preserve">-årsavgift er kostnadsført på prosjektet. </w:t>
      </w:r>
      <w:r w:rsidR="00D81C5C">
        <w:t xml:space="preserve">KHM vurderer en ekstra </w:t>
      </w:r>
      <w:proofErr w:type="spellStart"/>
      <w:r w:rsidR="00D81C5C">
        <w:t>Avizo</w:t>
      </w:r>
      <w:proofErr w:type="spellEnd"/>
      <w:r w:rsidR="00D81C5C">
        <w:t>-lisens, men det vil være bra å gå nærmere inn på bruk av lisenser på tvers av miljøene ved UiO.</w:t>
      </w:r>
    </w:p>
    <w:p w14:paraId="2A87EC72" w14:textId="11240CDA" w:rsidR="00C3673E" w:rsidRDefault="00C3673E">
      <w:r>
        <w:t xml:space="preserve">Når det gjelder kompetanseutvikling har KHM ført deltagelse på årets CAA-konferanse (Computer Applications in Archaeology) på prosjektet. Det er ellers ikke brukt av midlene til kompetanseutvikling. </w:t>
      </w:r>
    </w:p>
    <w:p w14:paraId="05F106BA" w14:textId="0D12C3E7" w:rsidR="002428B8" w:rsidRDefault="00C3673E">
      <w:r>
        <w:t>Når det gjelder lønn er alt arbeid gjort av deltagerne uten at det er ført timer</w:t>
      </w:r>
      <w:r w:rsidR="007026DE">
        <w:t xml:space="preserve">, og det er ikke sendt inn oversikt over behov. I forslaget er det satt av mest til USIT, deretter KHM som leder av DIRE. </w:t>
      </w:r>
    </w:p>
    <w:p w14:paraId="66FAEA0F" w14:textId="202D8247" w:rsidR="002428B8" w:rsidRDefault="002428B8">
      <w:r>
        <w:t>Det er ikke brukt noe av budsjettposten andre utgifter.</w:t>
      </w:r>
    </w:p>
    <w:p w14:paraId="0CEBA50E" w14:textId="77777777" w:rsidR="007026DE" w:rsidRDefault="007026DE"/>
    <w:p w14:paraId="2BB799DF" w14:textId="0E6C2628" w:rsidR="00D81C5C" w:rsidRDefault="002428B8">
      <w:r>
        <w:t xml:space="preserve">DIRE hadde et åpent seminar i vårsemesteret der USIT snakket om VDI-tjenesten. </w:t>
      </w:r>
      <w:r>
        <w:br/>
      </w:r>
      <w:r w:rsidR="00D81C5C">
        <w:t xml:space="preserve">Et forslag er </w:t>
      </w:r>
      <w:r>
        <w:t xml:space="preserve">å holde tre seminarer i høstsemesteret (september, oktober og november), og bruke det samme rommet på UB til alle tre seminarene. </w:t>
      </w:r>
      <w:proofErr w:type="spellStart"/>
      <w:r>
        <w:t>Odont</w:t>
      </w:r>
      <w:proofErr w:type="spellEnd"/>
      <w:r>
        <w:t>, Geofag og KHM kan ta ansvar for hvert sitt seminar</w:t>
      </w:r>
      <w:r w:rsidR="00D81C5C">
        <w:t xml:space="preserve">, og datoer for seminarene bør være klare ved semesterstart. </w:t>
      </w:r>
    </w:p>
    <w:p w14:paraId="66008C98" w14:textId="48FEBC9E" w:rsidR="00D81C5C" w:rsidRDefault="00D81C5C">
      <w:r>
        <w:br w:type="page"/>
      </w:r>
    </w:p>
    <w:p w14:paraId="6F96DEA0" w14:textId="0CC8B8DD" w:rsidR="00D81C5C" w:rsidRDefault="00D81C5C">
      <w:r>
        <w:lastRenderedPageBreak/>
        <w:t>Regnskap/budsjett</w:t>
      </w:r>
    </w:p>
    <w:p w14:paraId="4012C907" w14:textId="77777777" w:rsidR="00D81C5C" w:rsidRDefault="00D81C5C"/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2460"/>
        <w:gridCol w:w="976"/>
      </w:tblGrid>
      <w:tr w:rsidR="00D81C5C" w:rsidRPr="00D81C5C" w14:paraId="3F076DA3" w14:textId="77777777" w:rsidTr="00D81C5C">
        <w:trPr>
          <w:trHeight w:val="28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08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Anskaffelser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78F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23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NOK</w:t>
            </w:r>
          </w:p>
        </w:tc>
      </w:tr>
      <w:tr w:rsidR="00D81C5C" w:rsidRPr="00D81C5C" w14:paraId="7D6FFFB0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D5A4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Budsjett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CBC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F10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-1655000</w:t>
            </w:r>
          </w:p>
        </w:tc>
      </w:tr>
      <w:tr w:rsidR="00D81C5C" w:rsidRPr="00D81C5C" w14:paraId="569FB656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EBE9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USIT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5E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4 hoster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3DE8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1072364</w:t>
            </w:r>
          </w:p>
        </w:tc>
      </w:tr>
      <w:tr w:rsidR="00D81C5C" w:rsidRPr="00D81C5C" w14:paraId="3086E55A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EE7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Geofag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FB4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Cross Court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9CA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22092</w:t>
            </w:r>
          </w:p>
        </w:tc>
      </w:tr>
      <w:tr w:rsidR="00D81C5C" w:rsidRPr="00D81C5C" w14:paraId="62071434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5A9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Odont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7AC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Avizo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52D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193376,2</w:t>
            </w:r>
          </w:p>
        </w:tc>
      </w:tr>
      <w:tr w:rsidR="00D81C5C" w:rsidRPr="00D81C5C" w14:paraId="07D3AF92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C52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KHM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822D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Avizo</w:t>
            </w:r>
            <w:proofErr w:type="spellEnd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årsavgift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D0C3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40453</w:t>
            </w:r>
          </w:p>
        </w:tc>
      </w:tr>
      <w:tr w:rsidR="00D81C5C" w:rsidRPr="00D81C5C" w14:paraId="1EAD246D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8B6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28F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5C4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-326715</w:t>
            </w:r>
          </w:p>
        </w:tc>
      </w:tr>
      <w:tr w:rsidR="00D81C5C" w:rsidRPr="00D81C5C" w14:paraId="3564B5BF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235D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Forslag: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8B7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6C1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1C5C" w:rsidRPr="00D81C5C" w14:paraId="3B72108A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F22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Odont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7E1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Evig lisens, </w:t>
            </w: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Dragonfly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EC0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157350</w:t>
            </w:r>
          </w:p>
        </w:tc>
      </w:tr>
      <w:tr w:rsidR="00D81C5C" w:rsidRPr="00D81C5C" w14:paraId="329C3B29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5F18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KHM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E7D9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 lisenser </w:t>
            </w: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Reality</w:t>
            </w:r>
            <w:proofErr w:type="spellEnd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Capture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384A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120000</w:t>
            </w:r>
          </w:p>
        </w:tc>
      </w:tr>
      <w:tr w:rsidR="00D81C5C" w:rsidRPr="00D81C5C" w14:paraId="6F15D6F1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A4A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KHM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CE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 års </w:t>
            </w:r>
            <w:proofErr w:type="gram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lisens  Rapid</w:t>
            </w:r>
            <w:proofErr w:type="gramEnd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Compact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A84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11000</w:t>
            </w:r>
          </w:p>
        </w:tc>
      </w:tr>
      <w:tr w:rsidR="00D81C5C" w:rsidRPr="00D81C5C" w14:paraId="03998942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636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KHM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66E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Avizo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85F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193376,2</w:t>
            </w:r>
          </w:p>
        </w:tc>
      </w:tr>
      <w:tr w:rsidR="00D81C5C" w:rsidRPr="00D81C5C" w14:paraId="7E7E8714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D2A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2F9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593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155011,5</w:t>
            </w:r>
          </w:p>
        </w:tc>
      </w:tr>
      <w:tr w:rsidR="00D81C5C" w:rsidRPr="00D81C5C" w14:paraId="08E3048F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10B0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04AE" w14:textId="77777777" w:rsidR="00D81C5C" w:rsidRPr="00D81C5C" w:rsidRDefault="00D81C5C" w:rsidP="00D8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1C3" w14:textId="77777777" w:rsidR="00D81C5C" w:rsidRPr="00D81C5C" w:rsidRDefault="00D81C5C" w:rsidP="00D8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1C5C" w:rsidRPr="00D81C5C" w14:paraId="00CFA22E" w14:textId="77777777" w:rsidTr="00D81C5C">
        <w:trPr>
          <w:trHeight w:val="28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96B4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Lønnsmidler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2613" w14:textId="548BA7C8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09A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1C5C" w:rsidRPr="00D81C5C" w14:paraId="4B755A41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4F6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Budsjett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854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UiO-bevilgning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DFB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-278838</w:t>
            </w:r>
          </w:p>
        </w:tc>
      </w:tr>
      <w:tr w:rsidR="00D81C5C" w:rsidRPr="00D81C5C" w14:paraId="72E883F2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F976" w14:textId="3988CC46" w:rsidR="00D81C5C" w:rsidRPr="007026DE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026D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Forslag</w:t>
            </w:r>
            <w:r w:rsidR="007026DE" w:rsidRPr="007026D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EDFA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3595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81C5C" w:rsidRPr="00D81C5C" w14:paraId="0A295630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1CF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USIT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601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ca. 4 ukeverk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AC1A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108000</w:t>
            </w:r>
          </w:p>
        </w:tc>
      </w:tr>
      <w:tr w:rsidR="00D81C5C" w:rsidRPr="00D81C5C" w14:paraId="3AA479EA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22E9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KHM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3CAF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6 ukeverk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8C1" w14:textId="7BEBEDB3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0000</w:t>
            </w:r>
          </w:p>
        </w:tc>
      </w:tr>
      <w:tr w:rsidR="00D81C5C" w:rsidRPr="00D81C5C" w14:paraId="6091C66A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C984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Odont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00B" w14:textId="5978F1DD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7026DE">
              <w:rPr>
                <w:rFonts w:ascii="Calibri" w:eastAsia="Times New Roman" w:hAnsi="Calibri" w:cs="Calibri"/>
                <w:color w:val="000000"/>
                <w:lang w:eastAsia="nb-NO"/>
              </w:rPr>
              <w:t>? ukeverk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3FD7" w14:textId="630B308A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000</w:t>
            </w:r>
          </w:p>
        </w:tc>
      </w:tr>
      <w:tr w:rsidR="00D81C5C" w:rsidRPr="00D81C5C" w14:paraId="6420361F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9E5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Geofag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AC7" w14:textId="5C54116E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7026DE">
              <w:rPr>
                <w:rFonts w:ascii="Calibri" w:eastAsia="Times New Roman" w:hAnsi="Calibri" w:cs="Calibri"/>
                <w:color w:val="000000"/>
                <w:lang w:eastAsia="nb-NO"/>
              </w:rPr>
              <w:t>? ukeverk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668" w14:textId="78ED7718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000</w:t>
            </w:r>
          </w:p>
        </w:tc>
      </w:tr>
      <w:tr w:rsidR="00D81C5C" w:rsidRPr="00D81C5C" w14:paraId="33E33093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44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3B4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DCA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-838</w:t>
            </w:r>
          </w:p>
        </w:tc>
      </w:tr>
      <w:tr w:rsidR="00D81C5C" w:rsidRPr="00D81C5C" w14:paraId="414B6F3B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A59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1517" w14:textId="77777777" w:rsidR="00D81C5C" w:rsidRPr="00D81C5C" w:rsidRDefault="00D81C5C" w:rsidP="00D8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0E9E" w14:textId="77777777" w:rsidR="00D81C5C" w:rsidRPr="00D81C5C" w:rsidRDefault="00D81C5C" w:rsidP="00D8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1C5C" w:rsidRPr="00D81C5C" w14:paraId="73AEAC15" w14:textId="77777777" w:rsidTr="00D81C5C">
        <w:trPr>
          <w:trHeight w:val="28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0E3E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Kompetanseutvikling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11E6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94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1C5C" w:rsidRPr="00D81C5C" w14:paraId="53787A97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9A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Budsjett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84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7C5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250000</w:t>
            </w:r>
          </w:p>
        </w:tc>
      </w:tr>
      <w:tr w:rsidR="00D81C5C" w:rsidRPr="00D81C5C" w14:paraId="14750D83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CD98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USIT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8C9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552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1C5C" w:rsidRPr="00D81C5C" w14:paraId="76270128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272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KHM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50A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CAA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77C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56495</w:t>
            </w:r>
          </w:p>
        </w:tc>
      </w:tr>
      <w:tr w:rsidR="00D81C5C" w:rsidRPr="00D81C5C" w14:paraId="3C352641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55D0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Odont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F730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21E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1C5C" w:rsidRPr="00D81C5C" w14:paraId="52F0AB1B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11B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Geofag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C51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DB4C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1C5C" w:rsidRPr="00D81C5C" w14:paraId="43771E62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2FF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8D2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79E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306495</w:t>
            </w:r>
          </w:p>
        </w:tc>
      </w:tr>
      <w:tr w:rsidR="00D81C5C" w:rsidRPr="00D81C5C" w14:paraId="6B7BECB6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21A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6ABE" w14:textId="77777777" w:rsidR="00D81C5C" w:rsidRPr="00D81C5C" w:rsidRDefault="00D81C5C" w:rsidP="00D8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D910" w14:textId="77777777" w:rsidR="00D81C5C" w:rsidRPr="00D81C5C" w:rsidRDefault="00D81C5C" w:rsidP="00D8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1C5C" w:rsidRPr="00D81C5C" w14:paraId="7EB65E40" w14:textId="77777777" w:rsidTr="00D81C5C">
        <w:trPr>
          <w:trHeight w:val="28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146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 utgifter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758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EA8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1C5C" w:rsidRPr="00D81C5C" w14:paraId="3DC6CB25" w14:textId="77777777" w:rsidTr="00D81C5C">
        <w:trPr>
          <w:trHeight w:val="2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AAE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Budsjett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1C0" w14:textId="77777777" w:rsidR="00D81C5C" w:rsidRPr="00D81C5C" w:rsidRDefault="00D81C5C" w:rsidP="00D8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2BE" w14:textId="77777777" w:rsidR="00D81C5C" w:rsidRPr="00D81C5C" w:rsidRDefault="00D81C5C" w:rsidP="00D81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1C5C">
              <w:rPr>
                <w:rFonts w:ascii="Calibri" w:eastAsia="Times New Roman" w:hAnsi="Calibri" w:cs="Calibri"/>
                <w:color w:val="000000"/>
                <w:lang w:eastAsia="nb-NO"/>
              </w:rPr>
              <w:t>75000</w:t>
            </w:r>
          </w:p>
        </w:tc>
      </w:tr>
    </w:tbl>
    <w:p w14:paraId="44D6B9D0" w14:textId="2742931F" w:rsidR="00D81C5C" w:rsidRPr="000B1F3B" w:rsidRDefault="00C3673E">
      <w:r>
        <w:br/>
      </w:r>
    </w:p>
    <w:p w14:paraId="2F0DD1FA" w14:textId="79942EDC" w:rsidR="00C3673E" w:rsidRPr="000B1F3B" w:rsidRDefault="00C3673E"/>
    <w:sectPr w:rsidR="00C3673E" w:rsidRPr="000B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B"/>
    <w:rsid w:val="000B1F3B"/>
    <w:rsid w:val="001D37FA"/>
    <w:rsid w:val="002428B8"/>
    <w:rsid w:val="00700A02"/>
    <w:rsid w:val="007026DE"/>
    <w:rsid w:val="00874C6A"/>
    <w:rsid w:val="00C3673E"/>
    <w:rsid w:val="00D81C5C"/>
    <w:rsid w:val="00D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895F"/>
  <w15:chartTrackingRefBased/>
  <w15:docId w15:val="{E7284CDD-7401-47E1-B0D7-64660788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Uleberg</dc:creator>
  <cp:keywords/>
  <dc:description/>
  <cp:lastModifiedBy>Espen Uleberg</cp:lastModifiedBy>
  <cp:revision>1</cp:revision>
  <dcterms:created xsi:type="dcterms:W3CDTF">2023-06-18T16:32:00Z</dcterms:created>
  <dcterms:modified xsi:type="dcterms:W3CDTF">2023-06-18T17:16:00Z</dcterms:modified>
</cp:coreProperties>
</file>